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BD" w:rsidRDefault="00A15F44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shd w:val="clear" w:color="auto" w:fill="FFFF00"/>
        </w:rPr>
      </w:pPr>
      <w:proofErr w:type="gramStart"/>
      <w:r>
        <w:rPr>
          <w:rFonts w:ascii="微軟正黑體" w:eastAsia="微軟正黑體" w:hAnsi="微軟正黑體"/>
          <w:sz w:val="36"/>
          <w:szCs w:val="36"/>
          <w:shd w:val="clear" w:color="auto" w:fill="FFFF00"/>
        </w:rPr>
        <w:t>停讓行人</w:t>
      </w:r>
      <w:proofErr w:type="gramEnd"/>
      <w:r>
        <w:rPr>
          <w:rFonts w:ascii="微軟正黑體" w:eastAsia="微軟正黑體" w:hAnsi="微軟正黑體"/>
          <w:sz w:val="36"/>
          <w:szCs w:val="36"/>
          <w:shd w:val="clear" w:color="auto" w:fill="FFFF00"/>
        </w:rPr>
        <w:t>及</w:t>
      </w:r>
      <w:bookmarkStart w:id="0" w:name="_GoBack"/>
      <w:r>
        <w:rPr>
          <w:rFonts w:ascii="微軟正黑體" w:eastAsia="微軟正黑體" w:hAnsi="微軟正黑體"/>
          <w:sz w:val="36"/>
          <w:szCs w:val="36"/>
          <w:shd w:val="clear" w:color="auto" w:fill="FFFF00"/>
        </w:rPr>
        <w:t>行人安全宣導</w:t>
      </w:r>
      <w:bookmarkEnd w:id="0"/>
      <w:r>
        <w:rPr>
          <w:rFonts w:ascii="微軟正黑體" w:eastAsia="微軟正黑體" w:hAnsi="微軟正黑體"/>
          <w:sz w:val="36"/>
          <w:szCs w:val="36"/>
          <w:shd w:val="clear" w:color="auto" w:fill="FFFF00"/>
        </w:rPr>
        <w:t>文宣一覽表</w:t>
      </w:r>
    </w:p>
    <w:p w:rsidR="003244BD" w:rsidRDefault="003244BD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3244BD" w:rsidRDefault="00A15F44">
      <w:pPr>
        <w:spacing w:line="0" w:lineRule="atLeast"/>
      </w:pPr>
      <w:r>
        <w:rPr>
          <w:rFonts w:ascii="微軟正黑體" w:eastAsia="微軟正黑體" w:hAnsi="微軟正黑體"/>
          <w:sz w:val="32"/>
          <w:szCs w:val="32"/>
        </w:rPr>
        <w:t>說明</w:t>
      </w:r>
      <w:r>
        <w:rPr>
          <w:rFonts w:ascii="新細明體" w:hAnsi="新細明體"/>
          <w:sz w:val="32"/>
          <w:szCs w:val="32"/>
        </w:rPr>
        <w:t>：</w:t>
      </w:r>
      <w:r>
        <w:rPr>
          <w:rFonts w:ascii="微軟正黑體" w:eastAsia="微軟正黑體" w:hAnsi="微軟正黑體"/>
          <w:sz w:val="32"/>
          <w:szCs w:val="32"/>
        </w:rPr>
        <w:t>相關文宣可以</w:t>
      </w:r>
      <w:proofErr w:type="gramStart"/>
      <w:r>
        <w:rPr>
          <w:rFonts w:ascii="微軟正黑體" w:eastAsia="微軟正黑體" w:hAnsi="微軟正黑體"/>
          <w:sz w:val="32"/>
          <w:szCs w:val="32"/>
        </w:rPr>
        <w:t>逕</w:t>
      </w:r>
      <w:proofErr w:type="gramEnd"/>
      <w:r>
        <w:rPr>
          <w:rFonts w:ascii="微軟正黑體" w:eastAsia="微軟正黑體" w:hAnsi="微軟正黑體"/>
          <w:sz w:val="32"/>
          <w:szCs w:val="32"/>
        </w:rPr>
        <w:t>至交通安全入口網下載運用</w:t>
      </w:r>
    </w:p>
    <w:p w:rsidR="003244BD" w:rsidRDefault="00A15F44">
      <w:pPr>
        <w:spacing w:line="0" w:lineRule="atLeast"/>
      </w:pPr>
      <w:r>
        <w:rPr>
          <w:rFonts w:ascii="微軟正黑體" w:eastAsia="微軟正黑體" w:hAnsi="微軟正黑體"/>
          <w:sz w:val="32"/>
          <w:szCs w:val="32"/>
          <w:shd w:val="clear" w:color="auto" w:fill="FFFF00"/>
        </w:rPr>
        <w:t>單圖</w:t>
      </w: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571"/>
      </w:tblGrid>
      <w:tr w:rsidR="003244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BD" w:rsidRDefault="00A15F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標題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BD" w:rsidRDefault="00A15F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連結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做好榜樣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行人不走路段中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https://168.motc.gov.tw/theme/poster/post/2304281348270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穿越道路有方法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https://168.motc.gov.tw/theme/poster/post/2304181523794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路段中穿越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走出危險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https://168.motc.gov.tw/theme/poster/post/2304181514692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安全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愛走斑馬線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https://168.motc.gov.tw/theme/poster/post/2303141648233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 xml:space="preserve">STOP! </w:t>
            </w:r>
            <w:r>
              <w:rPr>
                <w:rFonts w:ascii="微軟正黑體" w:eastAsia="微軟正黑體" w:hAnsi="微軟正黑體"/>
                <w:sz w:val="22"/>
              </w:rPr>
              <w:t>支道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請停讓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https://168.motc.gov.tw/theme/poster/post/2303141645365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照順序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才安全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</w:t>
            </w:r>
            <w:r>
              <w:rPr>
                <w:rFonts w:ascii="微軟正黑體" w:eastAsia="微軟正黑體" w:hAnsi="微軟正黑體"/>
                <w:sz w:val="22"/>
              </w:rPr>
              <w:t>303100942889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看到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停標字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就要停下來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https://168.motc.gov.tw/theme/poster/post/2303060918309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停車再開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你必須知道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https://168.motc.gov.tw/theme/poster/post/2303031536154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有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你停讓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愛在路口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https://168.motc.gov.tw/theme/poster/post/2302141012472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停讓不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晚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現在開始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https://168.motc.gov.tw/theme/poster/post/2302090936650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平安是最大的財富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https://168.motc.gov.tw/theme/poster/post/2301191201270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你停讓行人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了嗎？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https://168.motc.gov.tw/theme/poster/post/2301191445474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大車小車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都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要停讓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https://168.motc.gov.tw/theme/poster/post/2301131410880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車輛停讓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平安成真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https://168.motc.gov.tw/theme/poster/post/2301061359070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交安任務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持續努力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https://168.motc.gov.tw/theme/poster/post/2212290955557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支道讓幹道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知識要記牢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https://168.motc.gov.tw/theme/poster/post/2212131726690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lastRenderedPageBreak/>
              <w:t>感恩相遇的每一刻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</w:t>
            </w:r>
            <w:r>
              <w:rPr>
                <w:rFonts w:ascii="微軟正黑體" w:eastAsia="微軟正黑體" w:hAnsi="微軟正黑體"/>
                <w:sz w:val="22"/>
              </w:rPr>
              <w:t>11211508668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安全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必須停車再開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https://168.motc.gov.tw/theme/poster/post/2210261020189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我支道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我停讓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https://168.motc.gov.tw/theme/poster/post/2210171021664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路口規矩圖鑑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https://168.motc.gov.tw/theme/poster/post/2210111554631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停標字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你停了嗎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https://168.motc.gov.tw/theme/poster/post/2210061706620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閃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紅燈之歌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https://168.motc.gov.tw/theme/poster/post/2209281047320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你也是別人的榜樣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https://168.motc.gov.tw/theme/poster/post/2209271450346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路口安全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確實要注意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https://168.motc.gov.tw/theme/poster/post/2209211406637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路口</w:t>
            </w:r>
            <w:r>
              <w:rPr>
                <w:rFonts w:ascii="微軟正黑體" w:eastAsia="微軟正黑體" w:hAnsi="微軟正黑體"/>
                <w:sz w:val="22"/>
              </w:rPr>
              <w:t>好順利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https://168.motc.gov.tw/theme/poster/post/2209121043933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閃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紅燈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停車再開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https://168.motc.gov.tw/theme/poster/post/2209071538427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路口更加安全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https://168.motc.gov.tw/theme/poster/post/2208311033773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安全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我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選走行穿線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https://168.motc.gov.tw/theme/poster/post/2208161403020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無紅綠燈時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也停讓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https://168.motc.gov.tw/theme/poster/post/2206131042689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交安兵法派對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https://168.motc.gov.tw/theme/poster/post/2206071034412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秒數夠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，安心過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https://168.motc.gov.tw/theme/poster/post/2205231535216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不停讓的三寶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https://168.motc.gov.tw/theme/poster/post/2205161116</w:t>
            </w:r>
            <w:r>
              <w:rPr>
                <w:rFonts w:ascii="微軟正黑體" w:eastAsia="微軟正黑體" w:hAnsi="微軟正黑體"/>
                <w:sz w:val="22"/>
              </w:rPr>
              <w:t>841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良心駕駛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遵守停讓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https://168.motc.gov.tw/theme/poster/post/2204061111528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讓安全在路口蔓延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https://168.motc.gov.tw/theme/poster/post/2203311158255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路口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慢看停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行人優先行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https://168.motc.gov.tw/theme/poster/post/2201070933478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熊平安車車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跟你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一起護交安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https://168.motc.gov.tw/theme/poster/post/2110071509081</w:t>
            </w:r>
          </w:p>
        </w:tc>
      </w:tr>
    </w:tbl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3244BD" w:rsidRDefault="00A15F44">
      <w:pPr>
        <w:spacing w:line="0" w:lineRule="atLeast"/>
      </w:pPr>
      <w:r>
        <w:rPr>
          <w:rFonts w:ascii="微軟正黑體" w:eastAsia="微軟正黑體" w:hAnsi="微軟正黑體"/>
          <w:sz w:val="32"/>
          <w:szCs w:val="32"/>
          <w:shd w:val="clear" w:color="auto" w:fill="FFFF00"/>
        </w:rPr>
        <w:t>影片</w:t>
      </w: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571"/>
      </w:tblGrid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BD" w:rsidRDefault="00A15F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標題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BD" w:rsidRDefault="00A15F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連結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悲劇是可以避免的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https://168.motc.gov.tw/theme/video/post/2212121420852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一起守道安</w:t>
            </w:r>
            <w:r>
              <w:rPr>
                <w:rFonts w:ascii="微軟正黑體" w:eastAsia="微軟正黑體" w:hAnsi="微軟正黑體"/>
                <w:sz w:val="22"/>
              </w:rPr>
              <w:t xml:space="preserve"> Life is beautiful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https://168.motc.gov.tw/theme/video/post/2209121626931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行人守號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誌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安全尚要緊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https://168.motc.gov.tw/theme/video/post/2209071605470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無號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誌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路口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停讓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才安全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https://168.motc.gov.tw/theme/video/post/2209071602302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你也是路口安全英雄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https://168.motc.gov.tw/theme/video/post/2207131721506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路死誰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手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https://168.motc.gov.tw/theme/video/post/2112011639399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路口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慢看停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行人停看聽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https://168.motc.gov.tw/theme/video/post/2109221137810</w:t>
            </w:r>
          </w:p>
        </w:tc>
      </w:tr>
      <w:tr w:rsidR="003244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守規則，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就型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BD" w:rsidRDefault="00A15F4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https://168.motc.gov.tw/theme/video/post/2104201646550</w:t>
            </w:r>
          </w:p>
        </w:tc>
      </w:tr>
    </w:tbl>
    <w:p w:rsidR="003244BD" w:rsidRDefault="003244BD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3244B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44" w:rsidRDefault="00A15F44">
      <w:r>
        <w:separator/>
      </w:r>
    </w:p>
  </w:endnote>
  <w:endnote w:type="continuationSeparator" w:id="0">
    <w:p w:rsidR="00A15F44" w:rsidRDefault="00A1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AD" w:rsidRDefault="00A15F4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B43CAD" w:rsidRDefault="00A15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44" w:rsidRDefault="00A15F44">
      <w:r>
        <w:rPr>
          <w:color w:val="000000"/>
        </w:rPr>
        <w:separator/>
      </w:r>
    </w:p>
  </w:footnote>
  <w:footnote w:type="continuationSeparator" w:id="0">
    <w:p w:rsidR="00A15F44" w:rsidRDefault="00A1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4BD"/>
    <w:rsid w:val="003244BD"/>
    <w:rsid w:val="005F0C46"/>
    <w:rsid w:val="00A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BBAF9-EE01-42DA-939D-3BDF0693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basedOn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grace_huang 黃馨儀</dc:creator>
  <cp:lastModifiedBy>Roki</cp:lastModifiedBy>
  <cp:revision>2</cp:revision>
  <cp:lastPrinted>2023-05-10T06:24:00Z</cp:lastPrinted>
  <dcterms:created xsi:type="dcterms:W3CDTF">2023-05-17T00:06:00Z</dcterms:created>
  <dcterms:modified xsi:type="dcterms:W3CDTF">2023-05-17T00:06:00Z</dcterms:modified>
</cp:coreProperties>
</file>